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202" w:rsidRDefault="00052202">
      <w:pPr>
        <w:rPr>
          <w:rFonts w:ascii="Arial" w:hAnsi="Arial" w:cs="Arial"/>
          <w:lang w:val="ru-RU"/>
        </w:rPr>
      </w:pPr>
      <w:bookmarkStart w:id="0" w:name="_GoBack"/>
      <w:bookmarkEnd w:id="0"/>
      <w:r>
        <w:rPr>
          <w:rFonts w:ascii="Arial" w:hAnsi="Arial" w:cs="Arial"/>
          <w:lang w:val="ru-RU"/>
        </w:rPr>
        <w:t xml:space="preserve">Виталий Сердюк, 17 Синтез в г. </w:t>
      </w:r>
      <w:proofErr w:type="spellStart"/>
      <w:r>
        <w:rPr>
          <w:rFonts w:ascii="Arial" w:hAnsi="Arial" w:cs="Arial"/>
          <w:lang w:val="ru-RU"/>
        </w:rPr>
        <w:t>Оснабрюк</w:t>
      </w:r>
      <w:proofErr w:type="spellEnd"/>
      <w:r>
        <w:rPr>
          <w:rFonts w:ascii="Arial" w:hAnsi="Arial" w:cs="Arial"/>
          <w:lang w:val="ru-RU"/>
        </w:rPr>
        <w:t>, Германия___________________________________________</w:t>
      </w:r>
    </w:p>
    <w:p w:rsidR="00052202" w:rsidRDefault="00052202">
      <w:pPr>
        <w:rPr>
          <w:rFonts w:ascii="Arial" w:hAnsi="Arial" w:cs="Arial"/>
          <w:lang w:val="ru-RU"/>
        </w:rPr>
      </w:pPr>
    </w:p>
    <w:p w:rsidR="00052202" w:rsidRDefault="00052202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День_2</w:t>
      </w:r>
    </w:p>
    <w:p w:rsidR="00052202" w:rsidRDefault="00052202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Часть_2</w:t>
      </w:r>
    </w:p>
    <w:p w:rsidR="00052202" w:rsidRDefault="00052202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Фрагмент_</w:t>
      </w:r>
    </w:p>
    <w:p w:rsidR="00052202" w:rsidRDefault="00052202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Практика_9 </w:t>
      </w:r>
    </w:p>
    <w:p w:rsidR="00052202" w:rsidRDefault="00052202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Время_ 02:03:02-02:19:50</w:t>
      </w:r>
    </w:p>
    <w:p w:rsidR="00052202" w:rsidRDefault="00052202">
      <w:pPr>
        <w:jc w:val="center"/>
        <w:rPr>
          <w:rFonts w:ascii="Times New Roman" w:hAnsi="Times New Roman" w:cs="Arial"/>
          <w:b/>
          <w:sz w:val="24"/>
          <w:szCs w:val="24"/>
          <w:lang w:val="ru-RU"/>
        </w:rPr>
      </w:pPr>
      <w:r>
        <w:rPr>
          <w:rFonts w:ascii="Times New Roman" w:hAnsi="Times New Roman" w:cs="Arial"/>
          <w:b/>
          <w:sz w:val="24"/>
          <w:szCs w:val="24"/>
          <w:lang w:val="ru-RU"/>
        </w:rPr>
        <w:t xml:space="preserve">Практика 9. Итоговая Практика. Стяжания Книги 17-го </w:t>
      </w:r>
      <w:r w:rsidR="008A14C4">
        <w:rPr>
          <w:rFonts w:ascii="Times New Roman" w:hAnsi="Times New Roman" w:cs="Arial"/>
          <w:b/>
          <w:sz w:val="24"/>
          <w:szCs w:val="24"/>
          <w:lang w:val="ru-RU"/>
        </w:rPr>
        <w:t>Синтеза Изначально</w:t>
      </w:r>
      <w:r>
        <w:rPr>
          <w:rFonts w:ascii="Times New Roman" w:hAnsi="Times New Roman" w:cs="Arial"/>
          <w:b/>
          <w:sz w:val="24"/>
          <w:szCs w:val="24"/>
          <w:lang w:val="ru-RU"/>
        </w:rPr>
        <w:t xml:space="preserve"> Вышестоящего Отца</w:t>
      </w:r>
    </w:p>
    <w:p w:rsidR="00052202" w:rsidRDefault="00052202">
      <w:pPr>
        <w:ind w:firstLine="488"/>
        <w:jc w:val="both"/>
        <w:rPr>
          <w:rFonts w:ascii="Times New Roman" w:hAnsi="Times New Roman" w:cs="Arial"/>
          <w:sz w:val="24"/>
          <w:szCs w:val="24"/>
          <w:lang w:val="ru-RU"/>
        </w:rPr>
      </w:pPr>
      <w:r>
        <w:rPr>
          <w:rFonts w:ascii="Times New Roman" w:hAnsi="Times New Roman" w:cs="Arial"/>
          <w:sz w:val="24"/>
          <w:szCs w:val="24"/>
          <w:lang w:val="ru-RU"/>
        </w:rPr>
        <w:t xml:space="preserve">Мы возжигаемся всем Синтезом каждого из нас. </w:t>
      </w:r>
    </w:p>
    <w:p w:rsidR="00052202" w:rsidRDefault="00052202">
      <w:pPr>
        <w:ind w:firstLine="488"/>
        <w:jc w:val="both"/>
        <w:rPr>
          <w:rFonts w:ascii="Times New Roman" w:hAnsi="Times New Roman" w:cs="Arial"/>
          <w:sz w:val="24"/>
          <w:szCs w:val="24"/>
          <w:lang w:val="ru-RU"/>
        </w:rPr>
      </w:pPr>
      <w:r>
        <w:rPr>
          <w:rFonts w:ascii="Times New Roman" w:hAnsi="Times New Roman" w:cs="Arial"/>
          <w:sz w:val="24"/>
          <w:szCs w:val="24"/>
          <w:lang w:val="ru-RU"/>
        </w:rPr>
        <w:t xml:space="preserve">Синтезируемся с Изначальными Владыками Кут Хуми Фаинь. Переходим в зал Ипостаси Синтеза ИДИВО 256-изначально Явленно, развёртываемся пред Изначальными Владыками Кут Хуми Фаинь. </w:t>
      </w:r>
    </w:p>
    <w:p w:rsidR="00052202" w:rsidRDefault="00052202">
      <w:pPr>
        <w:ind w:firstLine="488"/>
        <w:jc w:val="both"/>
        <w:rPr>
          <w:rFonts w:ascii="Times New Roman" w:hAnsi="Times New Roman" w:cs="Arial"/>
          <w:sz w:val="24"/>
          <w:szCs w:val="24"/>
          <w:lang w:val="ru-RU"/>
        </w:rPr>
      </w:pPr>
      <w:r>
        <w:rPr>
          <w:rFonts w:ascii="Times New Roman" w:hAnsi="Times New Roman" w:cs="Arial"/>
          <w:sz w:val="24"/>
          <w:szCs w:val="24"/>
          <w:lang w:val="ru-RU"/>
        </w:rPr>
        <w:t xml:space="preserve">Синтезируемся с Хум Изначальных Владык Кут Хуми Фаинь, стяжаем и возжигаемся </w:t>
      </w:r>
      <w:r>
        <w:rPr>
          <w:rFonts w:ascii="Times New Roman" w:hAnsi="Times New Roman" w:cs="Arial"/>
          <w:color w:val="000000"/>
          <w:sz w:val="24"/>
          <w:szCs w:val="24"/>
          <w:lang w:val="ru-RU"/>
        </w:rPr>
        <w:t>Синтез Синтезов Изначально Вышестоящего Отца,</w:t>
      </w:r>
      <w:r>
        <w:rPr>
          <w:rFonts w:ascii="Times New Roman" w:hAnsi="Times New Roman" w:cs="Arial"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Arial"/>
          <w:sz w:val="24"/>
          <w:szCs w:val="24"/>
          <w:lang w:val="ru-RU"/>
        </w:rPr>
        <w:t>прося преобразить нас и каждого синтез нас на явление Итоговой Практики Изначально Вышестоящего Отца физически собой. И возжигаясь этим, прео</w:t>
      </w:r>
      <w:r w:rsidR="008A14C4">
        <w:rPr>
          <w:rFonts w:ascii="Times New Roman" w:hAnsi="Times New Roman" w:cs="Arial"/>
          <w:sz w:val="24"/>
          <w:szCs w:val="24"/>
          <w:lang w:val="ru-RU"/>
        </w:rPr>
        <w:t>бражаясь этим, мы синтезируемся с Изначально</w:t>
      </w:r>
      <w:r>
        <w:rPr>
          <w:rFonts w:ascii="Times New Roman" w:hAnsi="Times New Roman" w:cs="Arial"/>
          <w:sz w:val="24"/>
          <w:szCs w:val="24"/>
          <w:lang w:val="ru-RU"/>
        </w:rPr>
        <w:t xml:space="preserve"> Вышестоящим Отцом.</w:t>
      </w:r>
    </w:p>
    <w:p w:rsidR="00052202" w:rsidRDefault="00052202">
      <w:pPr>
        <w:ind w:firstLine="488"/>
        <w:jc w:val="both"/>
        <w:rPr>
          <w:rFonts w:ascii="Times New Roman" w:hAnsi="Times New Roman" w:cs="Arial"/>
          <w:sz w:val="24"/>
          <w:szCs w:val="24"/>
          <w:lang w:val="ru-RU"/>
        </w:rPr>
      </w:pPr>
      <w:r>
        <w:rPr>
          <w:rFonts w:ascii="Times New Roman" w:hAnsi="Times New Roman" w:cs="Arial"/>
          <w:sz w:val="24"/>
          <w:szCs w:val="24"/>
          <w:lang w:val="ru-RU"/>
        </w:rPr>
        <w:t>Вот замрите сейчас пред Владыкой К</w:t>
      </w:r>
      <w:r w:rsidR="008A14C4">
        <w:rPr>
          <w:rFonts w:ascii="Times New Roman" w:hAnsi="Times New Roman" w:cs="Arial"/>
          <w:sz w:val="24"/>
          <w:szCs w:val="24"/>
          <w:lang w:val="ru-RU"/>
        </w:rPr>
        <w:t xml:space="preserve">ут Хуми, просто Владыка сейчас </w:t>
      </w:r>
      <w:r>
        <w:rPr>
          <w:rFonts w:ascii="Times New Roman" w:hAnsi="Times New Roman" w:cs="Arial"/>
          <w:sz w:val="24"/>
          <w:szCs w:val="24"/>
          <w:lang w:val="ru-RU"/>
        </w:rPr>
        <w:t>что-то всем сказал, я просто вам переведу: «Если бы на перерыве я бы не рванул с вашей Главой обратно к себе и не вернул деньги в Подразделение</w:t>
      </w:r>
      <w:r>
        <w:rPr>
          <w:rFonts w:ascii="Times New Roman" w:hAnsi="Times New Roman" w:cs="Arial"/>
          <w:sz w:val="24"/>
          <w:szCs w:val="24"/>
          <w:lang w:val="en-US"/>
        </w:rPr>
        <w:t>»</w:t>
      </w:r>
      <w:r>
        <w:rPr>
          <w:rFonts w:ascii="Times New Roman" w:hAnsi="Times New Roman" w:cs="Arial"/>
          <w:sz w:val="24"/>
          <w:szCs w:val="24"/>
          <w:lang w:val="ru-RU"/>
        </w:rPr>
        <w:t xml:space="preserve">, то есть Владыка проверял нас на честность действий, меня и Подразделение. Вот в таком качестве </w:t>
      </w:r>
      <w:r>
        <w:rPr>
          <w:rFonts w:ascii="Times New Roman" w:hAnsi="Times New Roman" w:cs="Arial"/>
          <w:b/>
          <w:sz w:val="24"/>
          <w:szCs w:val="24"/>
          <w:lang w:val="ru-RU"/>
        </w:rPr>
        <w:t>Тело Праведника, мы</w:t>
      </w:r>
      <w:r>
        <w:rPr>
          <w:rFonts w:ascii="Times New Roman" w:hAnsi="Times New Roman" w:cs="Arial"/>
          <w:sz w:val="24"/>
          <w:szCs w:val="24"/>
          <w:lang w:val="ru-RU"/>
        </w:rPr>
        <w:t xml:space="preserve"> бы не стяжали. Это Владыка сейчас всем объявил, то есть Владыка всех проверил на тонкость компетенции, когда вы должны быстро, чётко всё делать – это меня больше касается и Главу Подразделения, но и вас всех тоже</w:t>
      </w:r>
      <w:r>
        <w:rPr>
          <w:rFonts w:ascii="Times New Roman" w:hAnsi="Times New Roman" w:cs="Arial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 w:cs="Arial"/>
          <w:sz w:val="24"/>
          <w:szCs w:val="24"/>
          <w:lang w:val="ru-RU"/>
        </w:rPr>
        <w:t xml:space="preserve">потому что вы все в этом поучаствовали. </w:t>
      </w:r>
    </w:p>
    <w:p w:rsidR="00052202" w:rsidRDefault="00052202">
      <w:pPr>
        <w:ind w:firstLine="488"/>
        <w:jc w:val="both"/>
        <w:rPr>
          <w:rFonts w:ascii="Times New Roman" w:hAnsi="Times New Roman" w:cs="Arial"/>
          <w:sz w:val="24"/>
          <w:szCs w:val="24"/>
          <w:lang w:val="ru-RU"/>
        </w:rPr>
      </w:pPr>
      <w:r>
        <w:rPr>
          <w:rFonts w:ascii="Times New Roman" w:hAnsi="Times New Roman" w:cs="Arial"/>
          <w:sz w:val="24"/>
          <w:szCs w:val="24"/>
          <w:lang w:val="ru-RU"/>
        </w:rPr>
        <w:t>Вот обратите внимание, когда нужно сделать правильное действие даже на перерыве, чтобы потом прошли качественные стяжания. Вот Владыка остановил нас и вот это объяснил. Поэтому нюансы, тонкости, чёткость фиксации должна быть крайне и предельна тщательно отработана. Вот пожалуйста, Владыка это сейчас сказал! Запомните это:</w:t>
      </w:r>
      <w:r>
        <w:rPr>
          <w:rFonts w:ascii="Times New Roman" w:hAnsi="Times New Roman" w:cs="Arial"/>
          <w:b/>
          <w:sz w:val="24"/>
          <w:szCs w:val="24"/>
          <w:lang w:val="ru-RU"/>
        </w:rPr>
        <w:t xml:space="preserve"> «Что лучше сделать, чем оставить на потом и потерять потенциал». </w:t>
      </w:r>
      <w:r w:rsidR="008A14C4">
        <w:rPr>
          <w:rFonts w:ascii="Times New Roman" w:hAnsi="Times New Roman" w:cs="Arial"/>
          <w:sz w:val="24"/>
          <w:szCs w:val="24"/>
          <w:lang w:val="ru-RU"/>
        </w:rPr>
        <w:t xml:space="preserve">Вот теперь всё </w:t>
      </w:r>
      <w:r>
        <w:rPr>
          <w:rFonts w:ascii="Times New Roman" w:hAnsi="Times New Roman" w:cs="Arial"/>
          <w:sz w:val="24"/>
          <w:szCs w:val="24"/>
          <w:lang w:val="ru-RU"/>
        </w:rPr>
        <w:t>– это вот Владыка вам так по итогам Синтеза сказал. Так что мы правильно с Вами сработали (</w:t>
      </w:r>
      <w:r>
        <w:rPr>
          <w:rFonts w:ascii="Times New Roman" w:hAnsi="Times New Roman" w:cs="Arial"/>
          <w:i/>
          <w:iCs/>
          <w:sz w:val="24"/>
          <w:szCs w:val="24"/>
          <w:lang w:val="ru-RU"/>
        </w:rPr>
        <w:t>вздохнул</w:t>
      </w:r>
      <w:r>
        <w:rPr>
          <w:rFonts w:ascii="Times New Roman" w:hAnsi="Times New Roman" w:cs="Arial"/>
          <w:sz w:val="24"/>
          <w:szCs w:val="24"/>
          <w:lang w:val="ru-RU"/>
        </w:rPr>
        <w:t>). Проверка была! Такая интересная проверка.</w:t>
      </w:r>
    </w:p>
    <w:p w:rsidR="00052202" w:rsidRDefault="00052202">
      <w:pPr>
        <w:ind w:firstLine="488"/>
        <w:jc w:val="both"/>
        <w:rPr>
          <w:rFonts w:ascii="Times New Roman" w:hAnsi="Times New Roman" w:cs="Arial"/>
          <w:sz w:val="24"/>
          <w:szCs w:val="24"/>
          <w:lang w:val="ru-RU"/>
        </w:rPr>
      </w:pPr>
      <w:r>
        <w:rPr>
          <w:rFonts w:ascii="Times New Roman" w:hAnsi="Times New Roman" w:cs="Arial"/>
          <w:sz w:val="24"/>
          <w:szCs w:val="24"/>
          <w:lang w:val="ru-RU"/>
        </w:rPr>
        <w:t xml:space="preserve">И мы синтезируемся с Изначально Вышестоящим Отцом. Переходим в зал Изначально Вышестоящего Отца 512-изначально Явленно. Развёртываемся пред Изначально Вышестоящим Отцом в форме Ипостаси 17-го Синтеза. </w:t>
      </w:r>
    </w:p>
    <w:p w:rsidR="00052202" w:rsidRDefault="00052202">
      <w:pPr>
        <w:ind w:firstLine="488"/>
        <w:jc w:val="both"/>
        <w:rPr>
          <w:rFonts w:ascii="Times New Roman" w:hAnsi="Times New Roman" w:cs="Arial"/>
          <w:sz w:val="24"/>
          <w:szCs w:val="24"/>
          <w:lang w:val="ru-RU"/>
        </w:rPr>
      </w:pPr>
      <w:r>
        <w:rPr>
          <w:rFonts w:ascii="Times New Roman" w:hAnsi="Times New Roman" w:cs="Arial"/>
          <w:sz w:val="24"/>
          <w:szCs w:val="24"/>
          <w:lang w:val="ru-RU"/>
        </w:rPr>
        <w:t xml:space="preserve">Синтезируясь с Хум Изначально Вышестоящего Отца, стяжаем Синтез Изначально Вышестоящего Отца, прося преобразить каждого из нас и синтез нас на итоговую практику 17-го Синтеза Изначально Вышестоящего Отца физически собою. </w:t>
      </w:r>
    </w:p>
    <w:p w:rsidR="00052202" w:rsidRDefault="00052202">
      <w:pPr>
        <w:ind w:firstLine="488"/>
        <w:jc w:val="both"/>
        <w:rPr>
          <w:rFonts w:ascii="Times New Roman" w:hAnsi="Times New Roman" w:cs="Arial"/>
          <w:sz w:val="24"/>
          <w:szCs w:val="24"/>
          <w:lang w:val="ru-RU"/>
        </w:rPr>
      </w:pPr>
      <w:r>
        <w:rPr>
          <w:rFonts w:ascii="Times New Roman" w:hAnsi="Times New Roman" w:cs="Arial"/>
          <w:sz w:val="24"/>
          <w:szCs w:val="24"/>
          <w:lang w:val="ru-RU"/>
        </w:rPr>
        <w:t xml:space="preserve">И возжигаясь этим, преображаясь этим, синтезируемся с Хум Изначально Вышестоящего Отца и стяжаем 497 Огней 497-ой Изначальности Изначально Вышестоящего Отца каждому из нас и синтезу </w:t>
      </w:r>
      <w:proofErr w:type="spellStart"/>
      <w:proofErr w:type="gramStart"/>
      <w:r>
        <w:rPr>
          <w:rFonts w:ascii="Times New Roman" w:hAnsi="Times New Roman" w:cs="Arial"/>
          <w:sz w:val="24"/>
          <w:szCs w:val="24"/>
          <w:lang w:val="ru-RU"/>
        </w:rPr>
        <w:t>нас.И</w:t>
      </w:r>
      <w:proofErr w:type="spellEnd"/>
      <w:proofErr w:type="gramEnd"/>
      <w:r>
        <w:rPr>
          <w:rFonts w:ascii="Times New Roman" w:hAnsi="Times New Roman" w:cs="Arial"/>
          <w:sz w:val="24"/>
          <w:szCs w:val="24"/>
          <w:lang w:val="ru-RU"/>
        </w:rPr>
        <w:t xml:space="preserve"> возжигаясь, преображаясь ими.  </w:t>
      </w:r>
    </w:p>
    <w:p w:rsidR="00052202" w:rsidRDefault="00052202">
      <w:pPr>
        <w:ind w:firstLine="488"/>
        <w:jc w:val="both"/>
        <w:rPr>
          <w:rFonts w:ascii="Times New Roman" w:hAnsi="Times New Roman" w:cs="Arial"/>
          <w:sz w:val="24"/>
          <w:szCs w:val="24"/>
          <w:lang w:val="ru-RU"/>
        </w:rPr>
      </w:pPr>
      <w:r>
        <w:rPr>
          <w:rFonts w:ascii="Times New Roman" w:hAnsi="Times New Roman" w:cs="Arial"/>
          <w:sz w:val="24"/>
          <w:szCs w:val="24"/>
          <w:lang w:val="ru-RU"/>
        </w:rPr>
        <w:lastRenderedPageBreak/>
        <w:t xml:space="preserve">Стяжаем 497 октиллионов Огней 497-ой Изначальности Изначально Вышестоящего Отца каждому из нас и синтезу нас. И возжигаясь, преображаемся ими. Стяжаем 497 октиллионов Ядер Синтеза Изначально Вышестоящего Отца 497-ой Изначальности каждому из нас и синтезу нас и возжигаясь, преображаемся ими. </w:t>
      </w:r>
    </w:p>
    <w:p w:rsidR="00052202" w:rsidRDefault="00052202">
      <w:pPr>
        <w:ind w:firstLine="488"/>
        <w:jc w:val="both"/>
        <w:rPr>
          <w:rFonts w:ascii="Times New Roman" w:hAnsi="Times New Roman" w:cs="Arial"/>
          <w:sz w:val="24"/>
          <w:szCs w:val="24"/>
          <w:lang w:val="ru-RU"/>
        </w:rPr>
      </w:pPr>
      <w:r>
        <w:rPr>
          <w:rFonts w:ascii="Times New Roman" w:hAnsi="Times New Roman" w:cs="Arial"/>
          <w:sz w:val="24"/>
          <w:szCs w:val="24"/>
          <w:lang w:val="ru-RU"/>
        </w:rPr>
        <w:t xml:space="preserve">Стяжаем </w:t>
      </w:r>
      <w:r>
        <w:rPr>
          <w:rFonts w:ascii="Times New Roman" w:hAnsi="Times New Roman" w:cs="Arial"/>
          <w:b/>
          <w:sz w:val="24"/>
          <w:szCs w:val="24"/>
          <w:lang w:val="ru-RU"/>
        </w:rPr>
        <w:t xml:space="preserve">Цельный Огонь и Цельный Синтез </w:t>
      </w:r>
      <w:r>
        <w:rPr>
          <w:rFonts w:ascii="Times New Roman" w:hAnsi="Times New Roman" w:cs="Arial"/>
          <w:b/>
          <w:bCs/>
          <w:sz w:val="24"/>
          <w:szCs w:val="24"/>
          <w:lang w:val="ru-RU"/>
        </w:rPr>
        <w:t>17-го Синтеза</w:t>
      </w:r>
      <w:r>
        <w:rPr>
          <w:rFonts w:ascii="Times New Roman" w:hAnsi="Times New Roman" w:cs="Arial"/>
          <w:sz w:val="24"/>
          <w:szCs w:val="24"/>
          <w:lang w:val="ru-RU"/>
        </w:rPr>
        <w:t xml:space="preserve"> Изначально Вышестоящего Отца собою и стяжаем Цельный Огонь и Цельный Синтез 497-ой Изначальности, 497-ми Изначально </w:t>
      </w:r>
      <w:proofErr w:type="spellStart"/>
      <w:r>
        <w:rPr>
          <w:rFonts w:ascii="Times New Roman" w:hAnsi="Times New Roman" w:cs="Arial"/>
          <w:sz w:val="24"/>
          <w:szCs w:val="24"/>
          <w:lang w:val="ru-RU"/>
        </w:rPr>
        <w:t>Изначально</w:t>
      </w:r>
      <w:proofErr w:type="spellEnd"/>
      <w:r>
        <w:rPr>
          <w:rFonts w:ascii="Times New Roman" w:hAnsi="Times New Roman" w:cs="Arial"/>
          <w:sz w:val="24"/>
          <w:szCs w:val="24"/>
          <w:lang w:val="ru-RU"/>
        </w:rPr>
        <w:t xml:space="preserve"> Вышестоящего Отца физически собою, стяжая </w:t>
      </w:r>
      <w:r>
        <w:rPr>
          <w:rFonts w:ascii="Times New Roman" w:hAnsi="Times New Roman" w:cs="Arial"/>
          <w:b/>
          <w:bCs/>
          <w:sz w:val="24"/>
          <w:szCs w:val="24"/>
          <w:lang w:val="ru-RU"/>
        </w:rPr>
        <w:t xml:space="preserve">Стандарт 17-го Синтеза </w:t>
      </w:r>
      <w:r>
        <w:rPr>
          <w:rFonts w:ascii="Times New Roman" w:hAnsi="Times New Roman" w:cs="Arial"/>
          <w:sz w:val="24"/>
          <w:szCs w:val="24"/>
          <w:lang w:val="ru-RU"/>
        </w:rPr>
        <w:t xml:space="preserve">Изначально Вышестоящего Отца, прося записать его в Огне и Ядра Синтеза стяжённого. </w:t>
      </w:r>
    </w:p>
    <w:p w:rsidR="00052202" w:rsidRDefault="00052202">
      <w:pPr>
        <w:ind w:firstLine="488"/>
        <w:jc w:val="both"/>
        <w:rPr>
          <w:rFonts w:ascii="Times New Roman" w:hAnsi="Times New Roman" w:cs="Arial"/>
          <w:sz w:val="24"/>
          <w:szCs w:val="24"/>
          <w:lang w:val="ru-RU"/>
        </w:rPr>
      </w:pPr>
      <w:r>
        <w:rPr>
          <w:rFonts w:ascii="Times New Roman" w:hAnsi="Times New Roman" w:cs="Arial"/>
          <w:sz w:val="24"/>
          <w:szCs w:val="24"/>
          <w:lang w:val="ru-RU"/>
        </w:rPr>
        <w:t xml:space="preserve">И возжигаясь им, синтезируясь с Изначально Вышестоящим Отцом, стяжаем </w:t>
      </w:r>
      <w:r>
        <w:rPr>
          <w:rFonts w:ascii="Times New Roman" w:hAnsi="Times New Roman" w:cs="Arial"/>
          <w:b/>
          <w:sz w:val="24"/>
          <w:szCs w:val="24"/>
          <w:lang w:val="ru-RU"/>
        </w:rPr>
        <w:t xml:space="preserve">Книгу 17-го Синтеза </w:t>
      </w:r>
      <w:r>
        <w:rPr>
          <w:rFonts w:ascii="Times New Roman" w:hAnsi="Times New Roman" w:cs="Arial"/>
          <w:sz w:val="24"/>
          <w:szCs w:val="24"/>
          <w:lang w:val="ru-RU"/>
        </w:rPr>
        <w:t>Изначально Вышестоящего Отца,</w:t>
      </w:r>
      <w:r>
        <w:rPr>
          <w:rFonts w:ascii="Times New Roman" w:hAnsi="Times New Roman" w:cs="Arial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Arial"/>
          <w:sz w:val="24"/>
          <w:szCs w:val="24"/>
          <w:lang w:val="ru-RU"/>
        </w:rPr>
        <w:t>возжигаясь Синтезом Книги</w:t>
      </w:r>
      <w:r w:rsidR="008A14C4">
        <w:rPr>
          <w:rFonts w:ascii="Times New Roman" w:hAnsi="Times New Roman" w:cs="Arial"/>
          <w:sz w:val="24"/>
          <w:szCs w:val="24"/>
          <w:lang w:val="ru-RU"/>
        </w:rPr>
        <w:t xml:space="preserve">. Переходим в Зал Книг Синтеза </w:t>
      </w:r>
      <w:r>
        <w:rPr>
          <w:rFonts w:ascii="Times New Roman" w:hAnsi="Times New Roman" w:cs="Arial"/>
          <w:sz w:val="24"/>
          <w:szCs w:val="24"/>
          <w:lang w:val="ru-RU"/>
        </w:rPr>
        <w:t xml:space="preserve">Изначальных Владык Кут Хуми Фаинь 256-изначально Явленно в Библиотеку ИДИВО, становимся пред Изначальными Владыками Кут Хуми Фаинь, </w:t>
      </w:r>
      <w:proofErr w:type="spellStart"/>
      <w:r>
        <w:rPr>
          <w:rFonts w:ascii="Times New Roman" w:hAnsi="Times New Roman" w:cs="Arial"/>
          <w:sz w:val="24"/>
          <w:szCs w:val="24"/>
          <w:lang w:val="ru-RU"/>
        </w:rPr>
        <w:t>эманируя</w:t>
      </w:r>
      <w:proofErr w:type="spellEnd"/>
      <w:r>
        <w:rPr>
          <w:rFonts w:ascii="Times New Roman" w:hAnsi="Times New Roman" w:cs="Arial"/>
          <w:sz w:val="24"/>
          <w:szCs w:val="24"/>
          <w:lang w:val="ru-RU"/>
        </w:rPr>
        <w:t xml:space="preserve"> Синтез Изначально Вышестоящего Отца, и стяжаем Книгу 17-го Синтеза Изначально Вышестоящего Отца собою. Книга пред Вами, берём Книгу двумя руками. На Книге написано: </w:t>
      </w:r>
      <w:r>
        <w:rPr>
          <w:rFonts w:ascii="Times New Roman" w:hAnsi="Times New Roman" w:cs="Arial"/>
          <w:b/>
          <w:sz w:val="24"/>
          <w:szCs w:val="24"/>
          <w:lang w:val="ru-RU"/>
        </w:rPr>
        <w:t>Изначальный Праведник,</w:t>
      </w:r>
      <w:r>
        <w:rPr>
          <w:rFonts w:ascii="Times New Roman" w:hAnsi="Times New Roman" w:cs="Arial"/>
          <w:sz w:val="24"/>
          <w:szCs w:val="24"/>
          <w:lang w:val="ru-RU"/>
        </w:rPr>
        <w:t xml:space="preserve"> Слово «</w:t>
      </w:r>
      <w:r>
        <w:rPr>
          <w:rFonts w:ascii="Times New Roman" w:hAnsi="Times New Roman" w:cs="Arial"/>
          <w:b/>
          <w:i/>
          <w:sz w:val="24"/>
          <w:szCs w:val="24"/>
          <w:lang w:val="ru-RU"/>
        </w:rPr>
        <w:t>Изначальный»</w:t>
      </w:r>
      <w:r>
        <w:rPr>
          <w:rFonts w:ascii="Times New Roman" w:hAnsi="Times New Roman" w:cs="Arial"/>
          <w:sz w:val="24"/>
          <w:szCs w:val="24"/>
          <w:lang w:val="ru-RU"/>
        </w:rPr>
        <w:t xml:space="preserve"> выделена, другим шрифтом. Прочтите.  </w:t>
      </w:r>
    </w:p>
    <w:p w:rsidR="00052202" w:rsidRDefault="00052202">
      <w:pPr>
        <w:ind w:firstLine="488"/>
        <w:jc w:val="both"/>
        <w:rPr>
          <w:rFonts w:ascii="Times New Roman" w:hAnsi="Times New Roman" w:cs="Arial"/>
          <w:sz w:val="24"/>
          <w:szCs w:val="24"/>
          <w:lang w:val="ru-RU"/>
        </w:rPr>
      </w:pPr>
      <w:r>
        <w:rPr>
          <w:rFonts w:ascii="Times New Roman" w:hAnsi="Times New Roman" w:cs="Arial"/>
          <w:sz w:val="24"/>
          <w:szCs w:val="24"/>
          <w:lang w:val="ru-RU"/>
        </w:rPr>
        <w:t>Возжигаемся Книгой, проникаясь Синтезом и Огнём Книги сквозь тело.</w:t>
      </w:r>
    </w:p>
    <w:p w:rsidR="00052202" w:rsidRDefault="00052202">
      <w:pPr>
        <w:ind w:firstLine="488"/>
        <w:jc w:val="both"/>
        <w:rPr>
          <w:rFonts w:ascii="Times New Roman" w:hAnsi="Times New Roman" w:cs="Arial"/>
          <w:sz w:val="24"/>
          <w:szCs w:val="24"/>
          <w:lang w:val="ru-RU"/>
        </w:rPr>
      </w:pPr>
      <w:r>
        <w:rPr>
          <w:rFonts w:ascii="Times New Roman" w:hAnsi="Times New Roman" w:cs="Arial"/>
          <w:sz w:val="24"/>
          <w:szCs w:val="24"/>
          <w:lang w:val="ru-RU"/>
        </w:rPr>
        <w:t xml:space="preserve">В Синтезе с Книгой переходим в Кабинет каждого из нас, на первое Вышестоящее Присутствие соответствующей Изначальности Служения, в здание Служащего или в здание по компетенции, подготовке каждого из нас, кто не Служащий. </w:t>
      </w:r>
    </w:p>
    <w:p w:rsidR="00052202" w:rsidRDefault="00052202">
      <w:pPr>
        <w:ind w:firstLine="488"/>
        <w:jc w:val="both"/>
        <w:rPr>
          <w:rFonts w:ascii="Times New Roman" w:hAnsi="Times New Roman" w:cs="Arial"/>
          <w:sz w:val="24"/>
          <w:szCs w:val="24"/>
          <w:lang w:val="ru-RU"/>
        </w:rPr>
      </w:pPr>
      <w:r>
        <w:rPr>
          <w:rFonts w:ascii="Times New Roman" w:hAnsi="Times New Roman" w:cs="Arial"/>
          <w:sz w:val="24"/>
          <w:szCs w:val="24"/>
          <w:lang w:val="ru-RU"/>
        </w:rPr>
        <w:t>Выходим на четвёртый этаж в Кабинет. Подходим к письменному столу, кладём Книгу на стол. В</w:t>
      </w:r>
      <w:r w:rsidR="008A14C4">
        <w:rPr>
          <w:rFonts w:ascii="Times New Roman" w:hAnsi="Times New Roman" w:cs="Arial"/>
          <w:sz w:val="24"/>
          <w:szCs w:val="24"/>
          <w:lang w:val="ru-RU"/>
        </w:rPr>
        <w:t xml:space="preserve">озвращаемся в Зал Книг Синтеза </w:t>
      </w:r>
      <w:r>
        <w:rPr>
          <w:rFonts w:ascii="Times New Roman" w:hAnsi="Times New Roman" w:cs="Arial"/>
          <w:sz w:val="24"/>
          <w:szCs w:val="24"/>
          <w:lang w:val="ru-RU"/>
        </w:rPr>
        <w:t xml:space="preserve">Изначальных Владык Кут Хуми Фаинь. И синтезируемся с Хум Изначального Владыки Кут Хуми, стяжаем подготовку 17-ым </w:t>
      </w:r>
      <w:r w:rsidR="008A14C4">
        <w:rPr>
          <w:rFonts w:ascii="Times New Roman" w:hAnsi="Times New Roman" w:cs="Arial"/>
          <w:sz w:val="24"/>
          <w:szCs w:val="24"/>
          <w:lang w:val="ru-RU"/>
        </w:rPr>
        <w:t>Синтезом Изначально</w:t>
      </w:r>
      <w:r>
        <w:rPr>
          <w:rFonts w:ascii="Times New Roman" w:hAnsi="Times New Roman" w:cs="Arial"/>
          <w:sz w:val="24"/>
          <w:szCs w:val="24"/>
          <w:lang w:val="ru-RU"/>
        </w:rPr>
        <w:t xml:space="preserve"> Вышестоящего Отца весь месяц в дневной и ночной учёбе в Синтезе их, явлением 17-го Синтеза Изначально Вышестоящего Отца каждого из нас. И просим Изначального Владыку Кут Хуми принять каждого из нас, на подготовку в развитие и реализации 17-го Синтеза Изначально Вышестоящего Отца физически собою. </w:t>
      </w:r>
    </w:p>
    <w:p w:rsidR="00052202" w:rsidRDefault="00052202">
      <w:pPr>
        <w:ind w:firstLine="488"/>
        <w:jc w:val="both"/>
        <w:rPr>
          <w:rFonts w:ascii="Times New Roman" w:hAnsi="Times New Roman" w:cs="Arial"/>
          <w:sz w:val="24"/>
          <w:szCs w:val="24"/>
          <w:lang w:val="ru-RU"/>
        </w:rPr>
      </w:pPr>
      <w:r>
        <w:rPr>
          <w:rFonts w:ascii="Times New Roman" w:hAnsi="Times New Roman" w:cs="Arial"/>
          <w:sz w:val="24"/>
          <w:szCs w:val="24"/>
          <w:lang w:val="ru-RU"/>
        </w:rPr>
        <w:t xml:space="preserve">И возжигаясь этим, преображаясь этим, мы переходим в зал Изначально Вышестоящего Отца. Развёртываемся 512-изначально Явленно. Синтезируемся с Хум Изначально Вышестоящего Отца, стяжаем </w:t>
      </w:r>
      <w:r>
        <w:rPr>
          <w:rFonts w:ascii="Times New Roman" w:hAnsi="Times New Roman" w:cs="Arial"/>
          <w:b/>
          <w:sz w:val="24"/>
          <w:szCs w:val="24"/>
          <w:lang w:val="ru-RU"/>
        </w:rPr>
        <w:t xml:space="preserve">512 Синтезов </w:t>
      </w:r>
      <w:r>
        <w:rPr>
          <w:rFonts w:ascii="Times New Roman" w:hAnsi="Times New Roman" w:cs="Arial"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Arial"/>
          <w:b/>
          <w:sz w:val="24"/>
          <w:szCs w:val="24"/>
          <w:lang w:val="ru-RU"/>
        </w:rPr>
        <w:t>,</w:t>
      </w:r>
      <w:r>
        <w:rPr>
          <w:rFonts w:ascii="Times New Roman" w:hAnsi="Times New Roman" w:cs="Arial"/>
          <w:sz w:val="24"/>
          <w:szCs w:val="24"/>
          <w:lang w:val="ru-RU"/>
        </w:rPr>
        <w:t xml:space="preserve"> прося преобразить каждого из нас и синтез нас на Явления Человека 497-ой Изначальности, </w:t>
      </w:r>
      <w:proofErr w:type="spellStart"/>
      <w:r>
        <w:rPr>
          <w:rFonts w:ascii="Times New Roman" w:hAnsi="Times New Roman" w:cs="Arial"/>
          <w:sz w:val="24"/>
          <w:szCs w:val="24"/>
          <w:lang w:val="ru-RU"/>
        </w:rPr>
        <w:t>компактифицируя</w:t>
      </w:r>
      <w:proofErr w:type="spellEnd"/>
      <w:r>
        <w:rPr>
          <w:rFonts w:ascii="Times New Roman" w:hAnsi="Times New Roman" w:cs="Arial"/>
          <w:sz w:val="24"/>
          <w:szCs w:val="24"/>
          <w:lang w:val="ru-RU"/>
        </w:rPr>
        <w:t xml:space="preserve"> Синтезы два в одном – в развитие Человека 497-ой </w:t>
      </w:r>
      <w:r w:rsidR="008A14C4">
        <w:rPr>
          <w:rFonts w:ascii="Times New Roman" w:hAnsi="Times New Roman" w:cs="Arial"/>
          <w:sz w:val="24"/>
          <w:szCs w:val="24"/>
          <w:lang w:val="ru-RU"/>
        </w:rPr>
        <w:t>Изначальности и</w:t>
      </w:r>
      <w:r>
        <w:rPr>
          <w:rFonts w:ascii="Times New Roman" w:hAnsi="Times New Roman" w:cs="Arial"/>
          <w:sz w:val="24"/>
          <w:szCs w:val="24"/>
          <w:lang w:val="ru-RU"/>
        </w:rPr>
        <w:t xml:space="preserve"> Посвящённого каждым из нас. </w:t>
      </w:r>
    </w:p>
    <w:p w:rsidR="00052202" w:rsidRDefault="00052202">
      <w:pPr>
        <w:ind w:firstLine="488"/>
        <w:jc w:val="both"/>
        <w:rPr>
          <w:rFonts w:ascii="Times New Roman" w:hAnsi="Times New Roman" w:cs="Arial"/>
          <w:sz w:val="24"/>
          <w:szCs w:val="24"/>
          <w:lang w:val="ru-RU"/>
        </w:rPr>
      </w:pPr>
      <w:r>
        <w:rPr>
          <w:rFonts w:ascii="Times New Roman" w:hAnsi="Times New Roman" w:cs="Arial"/>
          <w:sz w:val="24"/>
          <w:szCs w:val="24"/>
          <w:lang w:val="ru-RU"/>
        </w:rPr>
        <w:t>И возжигаясь Синтезами</w:t>
      </w:r>
      <w:r w:rsidR="008A14C4">
        <w:rPr>
          <w:rFonts w:ascii="Times New Roman" w:hAnsi="Times New Roman" w:cs="Arial"/>
          <w:sz w:val="24"/>
          <w:szCs w:val="24"/>
          <w:lang w:val="ru-RU"/>
        </w:rPr>
        <w:t xml:space="preserve">, </w:t>
      </w:r>
      <w:r>
        <w:rPr>
          <w:rFonts w:ascii="Times New Roman" w:hAnsi="Times New Roman" w:cs="Arial"/>
          <w:sz w:val="24"/>
          <w:szCs w:val="24"/>
          <w:lang w:val="ru-RU"/>
        </w:rPr>
        <w:t xml:space="preserve">синтезируясь с Хум Изначально Вышестоящего Отца, стяжаем: 256 Частей 256-ю </w:t>
      </w:r>
      <w:proofErr w:type="spellStart"/>
      <w:r>
        <w:rPr>
          <w:rFonts w:ascii="Times New Roman" w:hAnsi="Times New Roman" w:cs="Arial"/>
          <w:sz w:val="24"/>
          <w:szCs w:val="24"/>
          <w:lang w:val="ru-RU"/>
        </w:rPr>
        <w:t>Субъядерностями</w:t>
      </w:r>
      <w:proofErr w:type="spellEnd"/>
      <w:r>
        <w:rPr>
          <w:rFonts w:ascii="Times New Roman" w:hAnsi="Times New Roman" w:cs="Arial"/>
          <w:sz w:val="24"/>
          <w:szCs w:val="24"/>
          <w:lang w:val="ru-RU"/>
        </w:rPr>
        <w:t xml:space="preserve"> 256-ти Изначальных Проявлений, 497-ой Изначальности Изначально Вышестоящего Отца Человека 497-ой Изначальности физически собою. </w:t>
      </w:r>
    </w:p>
    <w:p w:rsidR="00052202" w:rsidRDefault="00052202">
      <w:pPr>
        <w:ind w:firstLine="488"/>
        <w:jc w:val="both"/>
        <w:rPr>
          <w:rFonts w:ascii="Times New Roman" w:hAnsi="Times New Roman" w:cs="Arial"/>
          <w:sz w:val="24"/>
          <w:szCs w:val="24"/>
          <w:lang w:val="ru-RU"/>
        </w:rPr>
      </w:pPr>
      <w:r>
        <w:rPr>
          <w:rFonts w:ascii="Times New Roman" w:hAnsi="Times New Roman" w:cs="Arial"/>
          <w:sz w:val="24"/>
          <w:szCs w:val="24"/>
          <w:lang w:val="ru-RU"/>
        </w:rPr>
        <w:t xml:space="preserve">И возжигаясь этим, преображаясь этим, синтезируясь с Изначально Вышестоящим Отцом, стяжаем Человека 497-ой Изначальности  физически собою, возжигаясь, преображаясь им. И в Человеке 497-ой Изначальности стяжаем </w:t>
      </w:r>
      <w:r>
        <w:rPr>
          <w:rFonts w:ascii="Times New Roman" w:hAnsi="Times New Roman" w:cs="Arial"/>
          <w:b/>
          <w:sz w:val="24"/>
          <w:szCs w:val="24"/>
          <w:lang w:val="ru-RU"/>
        </w:rPr>
        <w:t>Посвящённого 497-ой Изначальности</w:t>
      </w:r>
      <w:r>
        <w:rPr>
          <w:rFonts w:ascii="Times New Roman" w:hAnsi="Times New Roman" w:cs="Arial"/>
          <w:sz w:val="24"/>
          <w:szCs w:val="24"/>
          <w:lang w:val="ru-RU"/>
        </w:rPr>
        <w:t xml:space="preserve"> в концентрации 256-ти Синтезов Изначально Вышестоящего Отца Посвящённым каждым из нас и синтезом нас и в удвоении концентрации Синтеза каждой Частью: </w:t>
      </w:r>
      <w:r>
        <w:rPr>
          <w:rFonts w:ascii="Times New Roman" w:hAnsi="Times New Roman" w:cs="Arial"/>
          <w:b/>
          <w:sz w:val="24"/>
          <w:szCs w:val="24"/>
          <w:lang w:val="ru-RU"/>
        </w:rPr>
        <w:t>Человека</w:t>
      </w:r>
      <w:r>
        <w:rPr>
          <w:rFonts w:ascii="Times New Roman" w:hAnsi="Times New Roman" w:cs="Arial"/>
          <w:sz w:val="24"/>
          <w:szCs w:val="24"/>
          <w:lang w:val="ru-RU"/>
        </w:rPr>
        <w:t xml:space="preserve"> и </w:t>
      </w:r>
      <w:r>
        <w:rPr>
          <w:rFonts w:ascii="Times New Roman" w:hAnsi="Times New Roman" w:cs="Arial"/>
          <w:b/>
          <w:sz w:val="24"/>
          <w:szCs w:val="24"/>
          <w:lang w:val="ru-RU"/>
        </w:rPr>
        <w:t>Посвящённого</w:t>
      </w:r>
      <w:r>
        <w:rPr>
          <w:rFonts w:ascii="Times New Roman" w:hAnsi="Times New Roman" w:cs="Arial"/>
          <w:sz w:val="24"/>
          <w:szCs w:val="24"/>
          <w:lang w:val="ru-RU"/>
        </w:rPr>
        <w:t xml:space="preserve"> в Синтезе каждого из нас физически собою, синтезируясь с Хум Изначально Вышестоящего Отца, стяжая </w:t>
      </w:r>
      <w:r>
        <w:rPr>
          <w:rFonts w:ascii="Times New Roman" w:hAnsi="Times New Roman" w:cs="Arial"/>
          <w:color w:val="000000"/>
          <w:sz w:val="24"/>
          <w:szCs w:val="24"/>
          <w:lang w:val="ru-RU"/>
        </w:rPr>
        <w:t>Синтез Изначально Вышестоящего Отца</w:t>
      </w:r>
      <w:r>
        <w:rPr>
          <w:rFonts w:ascii="Times New Roman" w:hAnsi="Times New Roman" w:cs="Arial"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Arial"/>
          <w:sz w:val="24"/>
          <w:szCs w:val="24"/>
          <w:lang w:val="ru-RU"/>
        </w:rPr>
        <w:t xml:space="preserve">и возжигаясь, преображаемся им. </w:t>
      </w:r>
    </w:p>
    <w:p w:rsidR="00052202" w:rsidRDefault="00052202">
      <w:pPr>
        <w:ind w:firstLine="488"/>
        <w:jc w:val="both"/>
        <w:rPr>
          <w:rFonts w:ascii="Times New Roman" w:hAnsi="Times New Roman" w:cs="Arial"/>
          <w:sz w:val="24"/>
          <w:szCs w:val="24"/>
          <w:lang w:val="ru-RU"/>
        </w:rPr>
      </w:pPr>
      <w:r>
        <w:rPr>
          <w:rFonts w:ascii="Times New Roman" w:hAnsi="Times New Roman" w:cs="Arial"/>
          <w:sz w:val="24"/>
          <w:szCs w:val="24"/>
          <w:lang w:val="ru-RU"/>
        </w:rPr>
        <w:lastRenderedPageBreak/>
        <w:t xml:space="preserve">Стяжая </w:t>
      </w:r>
      <w:r>
        <w:rPr>
          <w:rFonts w:ascii="Times New Roman" w:hAnsi="Times New Roman" w:cs="Arial"/>
          <w:b/>
          <w:sz w:val="24"/>
          <w:szCs w:val="24"/>
          <w:lang w:val="ru-RU"/>
        </w:rPr>
        <w:t>Ядро 17-ого Синтеза</w:t>
      </w:r>
      <w:r>
        <w:rPr>
          <w:rFonts w:ascii="Times New Roman" w:hAnsi="Times New Roman" w:cs="Arial"/>
          <w:sz w:val="24"/>
          <w:szCs w:val="24"/>
          <w:lang w:val="ru-RU"/>
        </w:rPr>
        <w:t>,</w:t>
      </w:r>
      <w:r>
        <w:rPr>
          <w:rFonts w:ascii="Times New Roman" w:hAnsi="Times New Roman" w:cs="Arial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Arial"/>
          <w:sz w:val="24"/>
          <w:szCs w:val="24"/>
          <w:lang w:val="ru-RU"/>
        </w:rPr>
        <w:t xml:space="preserve">стяжая </w:t>
      </w:r>
      <w:r>
        <w:rPr>
          <w:rFonts w:ascii="Times New Roman" w:hAnsi="Times New Roman" w:cs="Arial"/>
          <w:b/>
          <w:sz w:val="24"/>
          <w:szCs w:val="24"/>
          <w:lang w:val="ru-RU"/>
        </w:rPr>
        <w:t>Ядро 17-ти Синтезов</w:t>
      </w:r>
      <w:r>
        <w:rPr>
          <w:rFonts w:ascii="Times New Roman" w:hAnsi="Times New Roman" w:cs="Arial"/>
          <w:sz w:val="24"/>
          <w:szCs w:val="24"/>
          <w:lang w:val="ru-RU"/>
        </w:rPr>
        <w:t xml:space="preserve"> Изначально Вышестоящего Отца, стяжаем прямое явление Праведника Изначально Вышестоящего Отца и Пламени Отца Изначально Вышестоящего Отца в синтезе их 497-изначально Явленно. </w:t>
      </w:r>
    </w:p>
    <w:p w:rsidR="00052202" w:rsidRDefault="00052202">
      <w:pPr>
        <w:ind w:firstLine="488"/>
        <w:jc w:val="both"/>
        <w:rPr>
          <w:rFonts w:ascii="Times New Roman" w:hAnsi="Times New Roman" w:cs="Arial"/>
          <w:sz w:val="24"/>
          <w:szCs w:val="24"/>
          <w:lang w:val="ru-RU"/>
        </w:rPr>
      </w:pPr>
      <w:r>
        <w:rPr>
          <w:rFonts w:ascii="Times New Roman" w:hAnsi="Times New Roman" w:cs="Arial"/>
          <w:sz w:val="24"/>
          <w:szCs w:val="24"/>
          <w:lang w:val="ru-RU"/>
        </w:rPr>
        <w:t xml:space="preserve">И стяжаем прямое Явление Синтеза 17-ого Изначального Изначально Вышестоящего Отца 497-ой Изначальности каждым из нас и синтезом нас, и возжигаясь, преображаясь им. </w:t>
      </w:r>
    </w:p>
    <w:p w:rsidR="00052202" w:rsidRDefault="00052202">
      <w:pPr>
        <w:ind w:firstLine="488"/>
        <w:jc w:val="both"/>
        <w:rPr>
          <w:rFonts w:ascii="Times New Roman" w:hAnsi="Times New Roman" w:cs="Arial"/>
          <w:sz w:val="24"/>
          <w:szCs w:val="24"/>
          <w:lang w:val="ru-RU"/>
        </w:rPr>
      </w:pPr>
      <w:r>
        <w:rPr>
          <w:rFonts w:ascii="Times New Roman" w:hAnsi="Times New Roman" w:cs="Arial"/>
          <w:sz w:val="24"/>
          <w:szCs w:val="24"/>
          <w:lang w:val="ru-RU"/>
        </w:rPr>
        <w:t xml:space="preserve">Синтезируясь с Изначально Вышестоящим Отцом, стяжаем 16 Инструментов Посвящённого и Человека 497-ой Изначальности каждому из нас и синтезу нас и возжигаясь, преображаясь, развёртываемся им, развёртываясь пред Изначально Вышестоящим Отцом в новом выражении каждого из нас и синтеза нас. </w:t>
      </w:r>
    </w:p>
    <w:p w:rsidR="00052202" w:rsidRDefault="00052202">
      <w:pPr>
        <w:ind w:firstLine="488"/>
        <w:jc w:val="both"/>
        <w:rPr>
          <w:rFonts w:ascii="Times New Roman" w:hAnsi="Times New Roman" w:cs="Arial"/>
          <w:sz w:val="24"/>
          <w:szCs w:val="24"/>
          <w:lang w:val="ru-RU"/>
        </w:rPr>
      </w:pPr>
      <w:r>
        <w:rPr>
          <w:rFonts w:ascii="Times New Roman" w:hAnsi="Times New Roman" w:cs="Arial"/>
          <w:sz w:val="24"/>
          <w:szCs w:val="24"/>
          <w:lang w:val="ru-RU"/>
        </w:rPr>
        <w:t xml:space="preserve">И мы благодарим Изначально Вышестоящего Отца, Изначальных Владык Кут Хуми Фаинь, возвращаемся в физическое присутствие, развёртываясь физически всем стяжённым и возожжённым Человеком 497-ой Изначальности в Синтезе 256-рицы Частей Посвящённого, 497-ой Изначальности в синтезе Человека, в прямом Явлении Праведника и Пламени Отца Изначально Вышестоящего Отца 497-ми Изначальности собою в прямом явлении 17-го Синтеза Изначально Вышестоящего Отца 497-ми Изначальности  физически каждого из нас во всех Ядрах Синтеза и Огнях стяжённых. В Цельном Огне и в Цельном Синтезе 17-го Синтезов, в Цельном Огне и в Цельном Синтезе 497-ой Изначальности каждым из нас и синтезом нас в развертывании Ядер 17-го Синтеза Изначальности 17-и Синтеза физически собою. </w:t>
      </w:r>
    </w:p>
    <w:p w:rsidR="00052202" w:rsidRDefault="00052202">
      <w:pPr>
        <w:ind w:firstLine="488"/>
        <w:jc w:val="both"/>
        <w:rPr>
          <w:rFonts w:ascii="Times New Roman" w:hAnsi="Times New Roman" w:cs="Arial"/>
          <w:sz w:val="24"/>
          <w:szCs w:val="24"/>
          <w:lang w:val="ru-RU"/>
        </w:rPr>
      </w:pPr>
      <w:r>
        <w:rPr>
          <w:rFonts w:ascii="Times New Roman" w:hAnsi="Times New Roman" w:cs="Arial"/>
          <w:sz w:val="24"/>
          <w:szCs w:val="24"/>
          <w:lang w:val="ru-RU"/>
        </w:rPr>
        <w:t xml:space="preserve">И возжигаясь в Синтезе всего этого, преображаемся физически каждым из нас, цельно собою. И эманируем всё стяжённое и возожжённое в ИДИВО, в Подразделение ИДИВО Германии и Европы, во все Подразделения ИДИВО участников данной Практики и ИДИВО каждого из нас. </w:t>
      </w:r>
    </w:p>
    <w:p w:rsidR="00052202" w:rsidRDefault="00052202">
      <w:pPr>
        <w:ind w:firstLine="488"/>
        <w:jc w:val="both"/>
        <w:rPr>
          <w:rFonts w:ascii="Times New Roman" w:hAnsi="Times New Roman" w:cs="Arial"/>
          <w:sz w:val="24"/>
          <w:szCs w:val="24"/>
          <w:lang w:val="ru-RU"/>
        </w:rPr>
      </w:pPr>
      <w:r>
        <w:rPr>
          <w:rFonts w:ascii="Times New Roman" w:hAnsi="Times New Roman" w:cs="Arial"/>
          <w:sz w:val="24"/>
          <w:szCs w:val="24"/>
          <w:lang w:val="ru-RU"/>
        </w:rPr>
        <w:t xml:space="preserve">И выходим из Практики. </w:t>
      </w:r>
    </w:p>
    <w:p w:rsidR="00052202" w:rsidRDefault="00052202">
      <w:pPr>
        <w:ind w:firstLine="488"/>
        <w:jc w:val="both"/>
        <w:rPr>
          <w:rFonts w:ascii="Times New Roman" w:hAnsi="Times New Roman" w:cs="Arial"/>
          <w:sz w:val="24"/>
          <w:szCs w:val="24"/>
          <w:lang w:val="ru-RU"/>
        </w:rPr>
      </w:pPr>
      <w:r>
        <w:rPr>
          <w:rFonts w:ascii="Times New Roman" w:hAnsi="Times New Roman" w:cs="Arial"/>
          <w:sz w:val="24"/>
          <w:szCs w:val="24"/>
          <w:lang w:val="ru-RU"/>
        </w:rPr>
        <w:t>Аминь.</w:t>
      </w:r>
    </w:p>
    <w:p w:rsidR="00052202" w:rsidRDefault="00052202">
      <w:pPr>
        <w:tabs>
          <w:tab w:val="left" w:pos="1540"/>
        </w:tabs>
        <w:ind w:firstLine="488"/>
        <w:jc w:val="both"/>
        <w:rPr>
          <w:rFonts w:ascii="Times New Roman" w:hAnsi="Times New Roman" w:cs="Arial"/>
          <w:sz w:val="24"/>
          <w:szCs w:val="24"/>
          <w:lang w:val="ru-RU"/>
        </w:rPr>
      </w:pPr>
      <w:r>
        <w:rPr>
          <w:rFonts w:ascii="Times New Roman" w:hAnsi="Times New Roman" w:cs="Arial"/>
          <w:sz w:val="24"/>
          <w:szCs w:val="24"/>
          <w:lang w:val="ru-RU"/>
        </w:rPr>
        <w:tab/>
      </w:r>
    </w:p>
    <w:p w:rsidR="00052202" w:rsidRDefault="00052202">
      <w:pPr>
        <w:tabs>
          <w:tab w:val="left" w:pos="1540"/>
        </w:tabs>
        <w:ind w:firstLine="488"/>
        <w:jc w:val="both"/>
        <w:rPr>
          <w:rFonts w:ascii="Times New Roman" w:hAnsi="Times New Roman" w:cs="Arial"/>
          <w:sz w:val="24"/>
          <w:szCs w:val="24"/>
          <w:lang w:val="ru-RU"/>
        </w:rPr>
      </w:pPr>
      <w:r>
        <w:rPr>
          <w:rFonts w:ascii="Times New Roman" w:hAnsi="Times New Roman" w:cs="Arial"/>
          <w:sz w:val="24"/>
          <w:szCs w:val="24"/>
          <w:lang w:val="ru-RU"/>
        </w:rPr>
        <w:t>На этом 17 Си. ИВО завершён, всем большое спасибо за внимание и до встречи!</w:t>
      </w:r>
    </w:p>
    <w:p w:rsidR="00052202" w:rsidRDefault="00052202">
      <w:pPr>
        <w:tabs>
          <w:tab w:val="left" w:pos="1540"/>
        </w:tabs>
        <w:ind w:firstLine="488"/>
        <w:jc w:val="both"/>
        <w:rPr>
          <w:rFonts w:ascii="Arial" w:hAnsi="Arial" w:cs="Arial"/>
          <w:lang w:val="ru-RU"/>
        </w:rPr>
      </w:pPr>
    </w:p>
    <w:p w:rsidR="00052202" w:rsidRDefault="00052202">
      <w:pPr>
        <w:tabs>
          <w:tab w:val="left" w:pos="1540"/>
        </w:tabs>
        <w:ind w:firstLine="488"/>
        <w:jc w:val="both"/>
        <w:rPr>
          <w:rFonts w:ascii="Times New Roman" w:hAnsi="Times New Roman" w:cs="Arial"/>
          <w:lang w:val="ru-RU"/>
        </w:rPr>
      </w:pPr>
      <w:r>
        <w:rPr>
          <w:rFonts w:ascii="Times New Roman" w:hAnsi="Times New Roman" w:cs="Arial"/>
          <w:lang w:val="ru-RU"/>
        </w:rPr>
        <w:t>Набор: ФИО, Звание, статус и первичная проверка:</w:t>
      </w:r>
      <w:r w:rsidR="00643227">
        <w:rPr>
          <w:rFonts w:ascii="Times New Roman" w:hAnsi="Times New Roman" w:cs="Arial"/>
          <w:lang w:val="ru-RU"/>
        </w:rPr>
        <w:t xml:space="preserve"> </w:t>
      </w:r>
      <w:r w:rsidR="00643227" w:rsidRPr="00643227">
        <w:rPr>
          <w:rFonts w:ascii="Times New Roman" w:hAnsi="Times New Roman" w:cs="Arial"/>
          <w:lang w:val="ru-RU"/>
        </w:rPr>
        <w:t xml:space="preserve">Владыка, Ипостась Изначальной Ипостаси Движений, Глава Высшей Школы Синтеза ИДИВО 209 Изначальности, Управления Синтеза Иосифа </w:t>
      </w:r>
      <w:r>
        <w:rPr>
          <w:rFonts w:ascii="Times New Roman" w:hAnsi="Times New Roman" w:cs="Arial"/>
          <w:lang w:val="ru-RU"/>
        </w:rPr>
        <w:t>Екатерина Мильке-</w:t>
      </w:r>
      <w:proofErr w:type="spellStart"/>
      <w:r>
        <w:rPr>
          <w:rFonts w:ascii="Times New Roman" w:hAnsi="Times New Roman" w:cs="Arial"/>
          <w:lang w:val="ru-RU"/>
        </w:rPr>
        <w:t>Курц</w:t>
      </w:r>
      <w:proofErr w:type="spellEnd"/>
    </w:p>
    <w:p w:rsidR="00052202" w:rsidRDefault="00052202">
      <w:pPr>
        <w:tabs>
          <w:tab w:val="left" w:pos="1540"/>
        </w:tabs>
        <w:ind w:firstLine="488"/>
        <w:jc w:val="both"/>
        <w:rPr>
          <w:rFonts w:ascii="Times New Roman" w:hAnsi="Times New Roman" w:cs="Arial"/>
          <w:lang w:val="ru-RU"/>
        </w:rPr>
      </w:pPr>
    </w:p>
    <w:p w:rsidR="00052202" w:rsidRPr="00643227" w:rsidRDefault="00052202">
      <w:pPr>
        <w:tabs>
          <w:tab w:val="left" w:pos="1540"/>
        </w:tabs>
        <w:ind w:firstLine="488"/>
        <w:jc w:val="both"/>
        <w:rPr>
          <w:rFonts w:ascii="Times New Roman" w:hAnsi="Times New Roman" w:cs="Arial"/>
          <w:sz w:val="21"/>
          <w:szCs w:val="21"/>
          <w:lang w:val="ru-RU"/>
        </w:rPr>
      </w:pPr>
      <w:r>
        <w:rPr>
          <w:rFonts w:ascii="Times New Roman" w:hAnsi="Times New Roman" w:cs="Arial"/>
          <w:lang w:val="ru-RU"/>
        </w:rPr>
        <w:t xml:space="preserve">Проверка: </w:t>
      </w:r>
      <w:r w:rsidRPr="00643227">
        <w:rPr>
          <w:rFonts w:ascii="Times New Roman" w:hAnsi="Times New Roman" w:cs="Arial"/>
          <w:sz w:val="21"/>
          <w:szCs w:val="21"/>
          <w:lang w:val="ru-RU"/>
        </w:rPr>
        <w:t xml:space="preserve">Вера </w:t>
      </w:r>
      <w:proofErr w:type="spellStart"/>
      <w:r w:rsidRPr="00643227">
        <w:rPr>
          <w:rFonts w:ascii="Times New Roman" w:hAnsi="Times New Roman" w:cs="Arial"/>
          <w:sz w:val="21"/>
          <w:szCs w:val="21"/>
          <w:lang w:val="ru-RU"/>
        </w:rPr>
        <w:t>Гасова</w:t>
      </w:r>
      <w:proofErr w:type="spellEnd"/>
      <w:r w:rsidRPr="00643227">
        <w:rPr>
          <w:rFonts w:ascii="Times New Roman" w:hAnsi="Times New Roman" w:cs="Arial"/>
          <w:sz w:val="21"/>
          <w:szCs w:val="21"/>
          <w:lang w:val="ru-RU"/>
        </w:rPr>
        <w:t>, Аспект, Подразделение ИДИВО 256И</w:t>
      </w:r>
    </w:p>
    <w:p w:rsidR="00052202" w:rsidRDefault="00052202">
      <w:pPr>
        <w:ind w:firstLine="488"/>
        <w:jc w:val="both"/>
        <w:rPr>
          <w:lang w:val="ru-RU"/>
        </w:rPr>
      </w:pPr>
    </w:p>
    <w:sectPr w:rsidR="00052202">
      <w:pgSz w:w="11906" w:h="16838"/>
      <w:pgMar w:top="1000" w:right="1417" w:bottom="1134" w:left="126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3227"/>
    <w:rsid w:val="00052202"/>
    <w:rsid w:val="001B363B"/>
    <w:rsid w:val="00643227"/>
    <w:rsid w:val="008A14C4"/>
    <w:rsid w:val="00D6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FBA384C-D722-40CA-911A-70FF20FB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val="de-DE"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12">
    <w:name w:val="Текст выноски1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1179</Words>
  <Characters>6725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Milke-Kurz</dc:creator>
  <cp:keywords/>
  <cp:lastModifiedBy>Сергей Кишиневский</cp:lastModifiedBy>
  <cp:revision>2</cp:revision>
  <cp:lastPrinted>2016-09-18T16:23:00Z</cp:lastPrinted>
  <dcterms:created xsi:type="dcterms:W3CDTF">2016-09-26T06:07:00Z</dcterms:created>
  <dcterms:modified xsi:type="dcterms:W3CDTF">2016-09-26T06:07:00Z</dcterms:modified>
</cp:coreProperties>
</file>